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B4" w:rsidRPr="00CC76B4" w:rsidRDefault="00D97743" w:rsidP="00AB1B83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年</w:t>
      </w:r>
      <w:r>
        <w:rPr>
          <w:rFonts w:hint="eastAsia"/>
          <w:sz w:val="24"/>
        </w:rPr>
        <w:t>/</w:t>
      </w:r>
      <w:r w:rsidR="00AB1B83">
        <w:rPr>
          <w:sz w:val="24"/>
        </w:rPr>
        <w:t>Year</w:t>
      </w:r>
      <w:r w:rsidR="00CC76B4">
        <w:rPr>
          <w:rFonts w:hint="eastAsia"/>
          <w:sz w:val="24"/>
          <w:u w:val="single"/>
        </w:rPr>
        <w:t xml:space="preserve"> </w:t>
      </w:r>
      <w:r w:rsidR="00CC76B4">
        <w:rPr>
          <w:sz w:val="24"/>
          <w:u w:val="single"/>
        </w:rPr>
        <w:t xml:space="preserve"> </w:t>
      </w:r>
      <w:r w:rsidR="00AB1B83">
        <w:rPr>
          <w:sz w:val="24"/>
          <w:u w:val="single"/>
        </w:rPr>
        <w:t xml:space="preserve"> </w:t>
      </w:r>
      <w:r w:rsidR="001F64A6">
        <w:rPr>
          <w:rFonts w:hint="eastAsia"/>
          <w:sz w:val="24"/>
          <w:u w:val="single"/>
        </w:rPr>
        <w:t xml:space="preserve">　</w:t>
      </w:r>
      <w:r w:rsidR="00AB1B83">
        <w:rPr>
          <w:sz w:val="24"/>
          <w:u w:val="single"/>
        </w:rPr>
        <w:t xml:space="preserve"> </w:t>
      </w:r>
      <w:r w:rsidR="00CC76B4">
        <w:rPr>
          <w:sz w:val="24"/>
          <w:u w:val="single"/>
        </w:rPr>
        <w:t xml:space="preserve">  </w:t>
      </w:r>
      <w:r w:rsidRPr="00D97743">
        <w:rPr>
          <w:rFonts w:hint="eastAsia"/>
          <w:sz w:val="24"/>
        </w:rPr>
        <w:t>月</w:t>
      </w:r>
      <w:r w:rsidR="00CC76B4">
        <w:rPr>
          <w:sz w:val="24"/>
        </w:rPr>
        <w:t>/Month</w:t>
      </w:r>
      <w:r w:rsidR="00CC76B4">
        <w:rPr>
          <w:sz w:val="24"/>
          <w:u w:val="single"/>
        </w:rPr>
        <w:t xml:space="preserve">   </w:t>
      </w:r>
      <w:r w:rsidR="001F64A6">
        <w:rPr>
          <w:rFonts w:hint="eastAsia"/>
          <w:sz w:val="24"/>
          <w:u w:val="single"/>
        </w:rPr>
        <w:t xml:space="preserve">　</w:t>
      </w:r>
      <w:r w:rsidR="00AB1B83">
        <w:rPr>
          <w:rFonts w:hint="eastAsia"/>
          <w:sz w:val="24"/>
          <w:u w:val="single"/>
        </w:rPr>
        <w:t xml:space="preserve"> </w:t>
      </w:r>
      <w:r w:rsidR="00AB1B83">
        <w:rPr>
          <w:sz w:val="24"/>
          <w:u w:val="single"/>
        </w:rPr>
        <w:t xml:space="preserve"> </w:t>
      </w:r>
      <w:r w:rsidR="00CC76B4">
        <w:rPr>
          <w:sz w:val="24"/>
          <w:u w:val="single"/>
        </w:rPr>
        <w:t xml:space="preserve"> </w:t>
      </w:r>
      <w:r w:rsidRPr="00D97743">
        <w:rPr>
          <w:rFonts w:hint="eastAsia"/>
          <w:sz w:val="24"/>
        </w:rPr>
        <w:t>日</w:t>
      </w:r>
      <w:r w:rsidR="00CC76B4">
        <w:rPr>
          <w:sz w:val="24"/>
        </w:rPr>
        <w:t>/</w:t>
      </w:r>
      <w:r w:rsidR="00AB1B83">
        <w:rPr>
          <w:sz w:val="24"/>
        </w:rPr>
        <w:t>Day</w:t>
      </w:r>
      <w:r w:rsidR="00CC76B4">
        <w:rPr>
          <w:sz w:val="24"/>
          <w:u w:val="single"/>
        </w:rPr>
        <w:t xml:space="preserve">  </w:t>
      </w:r>
      <w:r w:rsidR="001F64A6">
        <w:rPr>
          <w:rFonts w:hint="eastAsia"/>
          <w:sz w:val="24"/>
          <w:u w:val="single"/>
        </w:rPr>
        <w:t xml:space="preserve">　</w:t>
      </w:r>
      <w:r w:rsidR="00CC76B4">
        <w:rPr>
          <w:sz w:val="24"/>
          <w:u w:val="single"/>
        </w:rPr>
        <w:t xml:space="preserve">    </w:t>
      </w:r>
    </w:p>
    <w:p w:rsidR="001A4E10" w:rsidRPr="00AB1B83" w:rsidRDefault="00AB1B83">
      <w:pPr>
        <w:rPr>
          <w:rFonts w:hint="eastAsia"/>
        </w:rPr>
      </w:pPr>
      <w:r>
        <w:t xml:space="preserve"> </w:t>
      </w:r>
    </w:p>
    <w:p w:rsidR="001A4E10" w:rsidRDefault="00263C16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大学院教務委員長</w:t>
      </w:r>
      <w:r w:rsidR="001A4E10">
        <w:rPr>
          <w:rFonts w:hint="eastAsia"/>
          <w:sz w:val="24"/>
          <w:lang w:eastAsia="zh-CN"/>
        </w:rPr>
        <w:t xml:space="preserve">　殿</w:t>
      </w:r>
    </w:p>
    <w:p w:rsidR="00AB1B83" w:rsidRPr="006E6AA3" w:rsidRDefault="00AB1B83">
      <w:pPr>
        <w:rPr>
          <w:rFonts w:hint="eastAsia"/>
          <w:sz w:val="24"/>
        </w:rPr>
      </w:pPr>
      <w:r w:rsidRPr="006E6AA3">
        <w:rPr>
          <w:sz w:val="24"/>
        </w:rPr>
        <w:t>Committee Chair of Academic Affairs,</w:t>
      </w:r>
    </w:p>
    <w:p w:rsidR="001A4E10" w:rsidRPr="00263C16" w:rsidRDefault="001A4E10">
      <w:pPr>
        <w:rPr>
          <w:rFonts w:hint="eastAsia"/>
          <w:lang w:eastAsia="zh-CN"/>
        </w:rPr>
      </w:pPr>
    </w:p>
    <w:p w:rsidR="00AB1B83" w:rsidRDefault="001A4E10" w:rsidP="00D97743">
      <w:pPr>
        <w:jc w:val="right"/>
        <w:rPr>
          <w:sz w:val="24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AB1B83">
        <w:rPr>
          <w:rFonts w:hint="eastAsia"/>
        </w:rPr>
        <w:t xml:space="preserve"> </w:t>
      </w:r>
      <w:r w:rsidR="00AB1B83">
        <w:t xml:space="preserve">            </w:t>
      </w:r>
      <w:r w:rsidR="003D7729">
        <w:rPr>
          <w:rFonts w:hint="eastAsia"/>
          <w:sz w:val="24"/>
          <w:lang w:eastAsia="zh-CN"/>
        </w:rPr>
        <w:t>法学研究科</w:t>
      </w:r>
      <w:r w:rsidR="003D7729">
        <w:rPr>
          <w:rFonts w:hint="eastAsia"/>
          <w:sz w:val="24"/>
        </w:rPr>
        <w:t>指導教員</w:t>
      </w:r>
    </w:p>
    <w:p w:rsidR="009D1ABD" w:rsidRDefault="00AB1B83" w:rsidP="00D97743">
      <w:pPr>
        <w:ind w:firstLineChars="1300" w:firstLine="3120"/>
        <w:jc w:val="right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 xml:space="preserve">cademic supervisor </w:t>
      </w:r>
      <w:r w:rsidR="007C104B">
        <w:rPr>
          <w:sz w:val="24"/>
        </w:rPr>
        <w:t>of</w:t>
      </w:r>
      <w:r>
        <w:rPr>
          <w:sz w:val="24"/>
        </w:rPr>
        <w:t xml:space="preserve"> Graduate School of Law</w:t>
      </w:r>
    </w:p>
    <w:p w:rsidR="001F64A6" w:rsidRDefault="00505EDC" w:rsidP="00D97743">
      <w:pPr>
        <w:ind w:firstLineChars="1300" w:firstLine="312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193675</wp:posOffset>
                </wp:positionV>
                <wp:extent cx="352425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4A6" w:rsidRDefault="001F64A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3pt;margin-top:15.25pt;width:27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YxggIAAAw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" stroked="f">
                <v:textbox inset="5.85pt,.7pt,5.85pt,.7pt">
                  <w:txbxContent>
                    <w:p w:rsidR="001F64A6" w:rsidRDefault="001F64A6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1F64A6" w:rsidRPr="00D97743" w:rsidRDefault="001F64A6" w:rsidP="001F64A6">
      <w:pPr>
        <w:spacing w:line="100" w:lineRule="exact"/>
        <w:ind w:firstLineChars="1300" w:firstLine="3120"/>
        <w:jc w:val="right"/>
        <w:rPr>
          <w:rFonts w:eastAsia="SimSun" w:hint="eastAsia"/>
          <w:sz w:val="24"/>
        </w:rPr>
      </w:pPr>
    </w:p>
    <w:p w:rsidR="001A4E10" w:rsidRDefault="001A4E10" w:rsidP="001F64A6">
      <w:pPr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</w:t>
      </w:r>
      <w:r w:rsidR="00D97743">
        <w:rPr>
          <w:rFonts w:hint="eastAsia"/>
        </w:rPr>
        <w:t xml:space="preserve"> </w:t>
      </w:r>
      <w:r w:rsidR="00D97743">
        <w:t xml:space="preserve">     </w:t>
      </w:r>
      <w:r>
        <w:rPr>
          <w:rFonts w:hint="eastAsia"/>
        </w:rPr>
        <w:t xml:space="preserve">　　　　　</w:t>
      </w:r>
      <w:r w:rsidR="00D97743">
        <w:rPr>
          <w:rFonts w:hint="eastAsia"/>
        </w:rPr>
        <w:t xml:space="preserve"> </w:t>
      </w:r>
      <w:r w:rsidR="00D97743">
        <w:t xml:space="preserve">      </w:t>
      </w:r>
      <w:r w:rsidR="00D9774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D9774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F64A6">
        <w:rPr>
          <w:rFonts w:hint="eastAsia"/>
          <w:u w:val="single"/>
        </w:rPr>
        <w:t xml:space="preserve">　　　</w:t>
      </w:r>
    </w:p>
    <w:p w:rsidR="001F64A6" w:rsidRDefault="001F64A6" w:rsidP="00F26CD8">
      <w:pPr>
        <w:pStyle w:val="a3"/>
        <w:spacing w:line="400" w:lineRule="exact"/>
      </w:pPr>
    </w:p>
    <w:p w:rsidR="001A4E10" w:rsidRDefault="00263C16" w:rsidP="00F26CD8">
      <w:pPr>
        <w:pStyle w:val="a3"/>
        <w:spacing w:line="400" w:lineRule="exact"/>
      </w:pPr>
      <w:r>
        <w:rPr>
          <w:rFonts w:hint="eastAsia"/>
        </w:rPr>
        <w:t>日本語以外の言語による論文の作成</w:t>
      </w:r>
      <w:r w:rsidR="001A4E10">
        <w:rPr>
          <w:rFonts w:hint="eastAsia"/>
        </w:rPr>
        <w:t>について</w:t>
      </w:r>
      <w:r w:rsidR="00CE2D3A">
        <w:rPr>
          <w:rFonts w:hint="eastAsia"/>
        </w:rPr>
        <w:t>（論文作成届）</w:t>
      </w:r>
    </w:p>
    <w:p w:rsidR="00D97743" w:rsidRPr="00704C04" w:rsidRDefault="00D97743" w:rsidP="00F26CD8">
      <w:pPr>
        <w:spacing w:line="400" w:lineRule="exact"/>
        <w:jc w:val="center"/>
        <w:rPr>
          <w:rFonts w:hint="eastAsia"/>
          <w:sz w:val="32"/>
        </w:rPr>
      </w:pPr>
      <w:r w:rsidRPr="00704C04">
        <w:rPr>
          <w:rFonts w:hint="eastAsia"/>
          <w:sz w:val="32"/>
        </w:rPr>
        <w:t>N</w:t>
      </w:r>
      <w:r w:rsidRPr="00704C04">
        <w:rPr>
          <w:sz w:val="32"/>
        </w:rPr>
        <w:t>otification of Agreement</w:t>
      </w:r>
    </w:p>
    <w:p w:rsidR="009D1ABD" w:rsidRDefault="009D1ABD">
      <w:pPr>
        <w:jc w:val="center"/>
        <w:rPr>
          <w:sz w:val="21"/>
        </w:rPr>
      </w:pPr>
    </w:p>
    <w:p w:rsidR="00F26CD8" w:rsidRPr="009D1ABD" w:rsidRDefault="00F26CD8">
      <w:pPr>
        <w:jc w:val="center"/>
        <w:rPr>
          <w:rFonts w:hint="eastAsia"/>
          <w:sz w:val="21"/>
        </w:rPr>
      </w:pPr>
    </w:p>
    <w:p w:rsidR="001A4E10" w:rsidRDefault="001A4E10" w:rsidP="00D97743">
      <w:pPr>
        <w:ind w:firstLine="240"/>
        <w:jc w:val="left"/>
        <w:rPr>
          <w:sz w:val="24"/>
        </w:rPr>
      </w:pPr>
      <w:r>
        <w:rPr>
          <w:rFonts w:hint="eastAsia"/>
          <w:sz w:val="24"/>
        </w:rPr>
        <w:t>下記学生</w:t>
      </w:r>
      <w:r w:rsidR="00263C16">
        <w:rPr>
          <w:rFonts w:hint="eastAsia"/>
          <w:sz w:val="24"/>
        </w:rPr>
        <w:t>が日本語以外の言語で論文を作成することを承認します。</w:t>
      </w:r>
    </w:p>
    <w:p w:rsidR="00D97743" w:rsidRPr="002C65BA" w:rsidRDefault="00D97743" w:rsidP="002C65BA">
      <w:pPr>
        <w:ind w:left="240"/>
        <w:jc w:val="left"/>
        <w:rPr>
          <w:rFonts w:hint="eastAsia"/>
          <w:sz w:val="24"/>
        </w:rPr>
      </w:pPr>
      <w:r w:rsidRPr="002C65BA">
        <w:rPr>
          <w:sz w:val="24"/>
        </w:rPr>
        <w:t>I agree that the student stated below makes his/her thesis</w:t>
      </w:r>
      <w:r w:rsidRPr="002C65BA">
        <w:rPr>
          <w:rFonts w:hint="eastAsia"/>
          <w:sz w:val="24"/>
        </w:rPr>
        <w:t xml:space="preserve"> </w:t>
      </w:r>
      <w:r w:rsidRPr="002C65BA">
        <w:rPr>
          <w:sz w:val="24"/>
        </w:rPr>
        <w:t>in a language other than Japanese.</w:t>
      </w:r>
    </w:p>
    <w:p w:rsidR="001A4E10" w:rsidRDefault="001A4E10">
      <w:pPr>
        <w:ind w:firstLineChars="200" w:firstLine="480"/>
        <w:rPr>
          <w:rFonts w:hint="eastAsia"/>
          <w:sz w:val="24"/>
        </w:rPr>
      </w:pPr>
    </w:p>
    <w:p w:rsidR="001A4E10" w:rsidRDefault="001A4E10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A4E10" w:rsidRDefault="001A4E10">
      <w:pPr>
        <w:rPr>
          <w:rFonts w:hint="eastAsia"/>
          <w:sz w:val="24"/>
        </w:rPr>
      </w:pPr>
    </w:p>
    <w:p w:rsidR="00080896" w:rsidRPr="00080896" w:rsidRDefault="001A4E10" w:rsidP="006E6AA3">
      <w:pPr>
        <w:numPr>
          <w:ilvl w:val="0"/>
          <w:numId w:val="6"/>
        </w:numPr>
        <w:rPr>
          <w:w w:val="90"/>
          <w:sz w:val="24"/>
        </w:rPr>
      </w:pPr>
      <w:r>
        <w:rPr>
          <w:rFonts w:hint="eastAsia"/>
          <w:sz w:val="24"/>
        </w:rPr>
        <w:t>指導学生</w:t>
      </w:r>
      <w:r w:rsidR="00080896">
        <w:rPr>
          <w:rFonts w:ascii="ＭＳ 明朝" w:hAnsi="ＭＳ 明朝" w:cs="ＭＳ 明朝" w:hint="eastAsia"/>
          <w:sz w:val="24"/>
        </w:rPr>
        <w:t>／</w:t>
      </w:r>
      <w:r w:rsidR="00080896" w:rsidRPr="002C65BA">
        <w:rPr>
          <w:rFonts w:cs="ＭＳ 明朝"/>
          <w:sz w:val="24"/>
        </w:rPr>
        <w:t>Supervised student</w:t>
      </w:r>
    </w:p>
    <w:p w:rsidR="006E6AA3" w:rsidRPr="006E6AA3" w:rsidRDefault="001A4E10" w:rsidP="00080896">
      <w:pPr>
        <w:ind w:left="960"/>
        <w:rPr>
          <w:w w:val="90"/>
          <w:sz w:val="24"/>
        </w:rPr>
      </w:pPr>
      <w:r>
        <w:rPr>
          <w:rFonts w:hint="eastAsia"/>
          <w:sz w:val="24"/>
        </w:rPr>
        <w:t xml:space="preserve">　</w:t>
      </w:r>
    </w:p>
    <w:p w:rsidR="00A64854" w:rsidRDefault="006E6AA3" w:rsidP="001F64A6">
      <w:pPr>
        <w:spacing w:line="276" w:lineRule="auto"/>
        <w:ind w:left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="00F26CD8">
        <w:rPr>
          <w:rFonts w:hint="eastAsia"/>
          <w:sz w:val="24"/>
        </w:rPr>
        <w:t>・</w:t>
      </w:r>
      <w:r>
        <w:rPr>
          <w:rFonts w:hint="eastAsia"/>
          <w:sz w:val="24"/>
        </w:rPr>
        <w:t>博士課程（</w:t>
      </w:r>
      <w:r w:rsidR="00A64854">
        <w:rPr>
          <w:rFonts w:hint="eastAsia"/>
          <w:sz w:val="24"/>
        </w:rPr>
        <w:t>前・後</w:t>
      </w:r>
      <w:r>
        <w:rPr>
          <w:rFonts w:hint="eastAsia"/>
          <w:sz w:val="24"/>
        </w:rPr>
        <w:t>）期</w:t>
      </w:r>
      <w:r w:rsidR="00A64854">
        <w:rPr>
          <w:rFonts w:hint="eastAsia"/>
          <w:sz w:val="24"/>
        </w:rPr>
        <w:t>課程</w:t>
      </w:r>
      <w:r>
        <w:rPr>
          <w:rFonts w:hint="eastAsia"/>
          <w:sz w:val="24"/>
        </w:rPr>
        <w:t xml:space="preserve">　</w:t>
      </w:r>
      <w:r w:rsidR="00A64854">
        <w:rPr>
          <w:rFonts w:hint="eastAsia"/>
          <w:sz w:val="24"/>
        </w:rPr>
        <w:t>（理論法学・政治学・法学政治学）専攻</w:t>
      </w:r>
    </w:p>
    <w:p w:rsidR="00A64854" w:rsidRDefault="00A64854" w:rsidP="001F64A6">
      <w:pPr>
        <w:spacing w:line="276" w:lineRule="auto"/>
        <w:ind w:left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="00F26CD8">
        <w:rPr>
          <w:rFonts w:hint="eastAsia"/>
          <w:sz w:val="24"/>
        </w:rPr>
        <w:t xml:space="preserve">　</w:t>
      </w:r>
      <w:r w:rsidRPr="00A64854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 w:rsidRPr="00A6485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コース・プログラム</w:t>
      </w:r>
    </w:p>
    <w:p w:rsidR="00A64854" w:rsidRDefault="00A64854" w:rsidP="00A64854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</w:p>
    <w:p w:rsidR="00A64854" w:rsidRDefault="00A64854" w:rsidP="00F26CD8">
      <w:pPr>
        <w:ind w:firstLineChars="450" w:firstLine="1080"/>
        <w:rPr>
          <w:sz w:val="24"/>
        </w:rPr>
      </w:pPr>
      <w:r>
        <w:rPr>
          <w:sz w:val="24"/>
        </w:rPr>
        <w:t>Master’s/Doctoral Program</w:t>
      </w:r>
    </w:p>
    <w:p w:rsidR="00080896" w:rsidRDefault="00080896" w:rsidP="00F26CD8">
      <w:pPr>
        <w:ind w:firstLineChars="450" w:firstLine="1080"/>
        <w:rPr>
          <w:sz w:val="24"/>
        </w:rPr>
      </w:pPr>
      <w:r>
        <w:rPr>
          <w:sz w:val="24"/>
        </w:rPr>
        <w:t>Department of Legal Studies/Political Sciences/Law and Politics</w:t>
      </w:r>
    </w:p>
    <w:p w:rsidR="00080896" w:rsidRDefault="00080896" w:rsidP="00F26CD8">
      <w:pPr>
        <w:ind w:firstLineChars="450" w:firstLine="1080"/>
        <w:rPr>
          <w:sz w:val="24"/>
        </w:rPr>
      </w:pPr>
      <w:r w:rsidRPr="00A64854">
        <w:rPr>
          <w:sz w:val="24"/>
          <w:u w:val="single"/>
        </w:rPr>
        <w:t xml:space="preserve">                      </w:t>
      </w:r>
      <w:r>
        <w:rPr>
          <w:sz w:val="24"/>
        </w:rPr>
        <w:t xml:space="preserve"> Course/Program</w:t>
      </w:r>
    </w:p>
    <w:p w:rsidR="00080896" w:rsidRDefault="001A4E10" w:rsidP="00F26CD8">
      <w:pPr>
        <w:ind w:firstLineChars="350" w:firstLine="755"/>
        <w:rPr>
          <w:rFonts w:hint="eastAsia"/>
          <w:sz w:val="24"/>
        </w:rPr>
      </w:pPr>
      <w:r w:rsidRPr="00305507">
        <w:rPr>
          <w:rFonts w:hint="eastAsia"/>
          <w:w w:val="90"/>
          <w:sz w:val="24"/>
        </w:rPr>
        <w:t xml:space="preserve">　　　　　　　　　</w:t>
      </w:r>
      <w:r w:rsidRPr="00305507">
        <w:rPr>
          <w:rFonts w:hint="eastAsia"/>
          <w:w w:val="90"/>
          <w:sz w:val="24"/>
        </w:rPr>
        <w:t xml:space="preserve">      </w:t>
      </w:r>
      <w:r w:rsidRPr="00305507">
        <w:rPr>
          <w:rFonts w:hint="eastAsia"/>
          <w:w w:val="90"/>
          <w:sz w:val="24"/>
        </w:rPr>
        <w:t xml:space="preserve">　</w:t>
      </w:r>
      <w:r w:rsidRPr="00305507">
        <w:rPr>
          <w:rFonts w:hint="eastAsia"/>
          <w:w w:val="90"/>
          <w:sz w:val="24"/>
        </w:rPr>
        <w:t xml:space="preserve"> </w:t>
      </w:r>
      <w:r w:rsidRPr="00305507">
        <w:rPr>
          <w:rFonts w:hint="eastAsia"/>
          <w:w w:val="90"/>
          <w:sz w:val="24"/>
        </w:rPr>
        <w:t xml:space="preserve">　　　　</w:t>
      </w:r>
    </w:p>
    <w:p w:rsidR="009E1058" w:rsidRDefault="00305507" w:rsidP="00080896">
      <w:pPr>
        <w:spacing w:line="360" w:lineRule="auto"/>
        <w:rPr>
          <w:rFonts w:eastAsia="DengXian"/>
          <w:sz w:val="24"/>
          <w:lang w:eastAsia="zh-CN"/>
        </w:rPr>
      </w:pPr>
      <w:r>
        <w:rPr>
          <w:rFonts w:hint="eastAsia"/>
          <w:sz w:val="24"/>
        </w:rPr>
        <w:t xml:space="preserve">　　　</w:t>
      </w:r>
      <w:r w:rsidR="00AB1B83">
        <w:rPr>
          <w:rFonts w:hint="eastAsia"/>
          <w:sz w:val="24"/>
        </w:rPr>
        <w:t xml:space="preserve"> </w:t>
      </w:r>
      <w:r w:rsidR="00F26CD8">
        <w:rPr>
          <w:rFonts w:hint="eastAsia"/>
          <w:sz w:val="24"/>
        </w:rPr>
        <w:t>・</w:t>
      </w:r>
      <w:r w:rsidR="001A4E10">
        <w:rPr>
          <w:rFonts w:hint="eastAsia"/>
          <w:sz w:val="24"/>
          <w:lang w:eastAsia="zh-CN"/>
        </w:rPr>
        <w:t>学籍番号</w:t>
      </w:r>
      <w:r w:rsidR="00AB1B83">
        <w:rPr>
          <w:rFonts w:ascii="ＭＳ 明朝" w:hAnsi="ＭＳ 明朝" w:cs="ＭＳ 明朝" w:hint="eastAsia"/>
          <w:sz w:val="24"/>
        </w:rPr>
        <w:t>／</w:t>
      </w:r>
      <w:r w:rsidR="00AB1B83" w:rsidRPr="00AB1B83">
        <w:rPr>
          <w:rFonts w:cs="ＭＳ 明朝"/>
          <w:sz w:val="24"/>
        </w:rPr>
        <w:t>Student ID No.</w:t>
      </w:r>
      <w:r w:rsidR="00AB1B83">
        <w:rPr>
          <w:rFonts w:cs="ＭＳ 明朝"/>
          <w:sz w:val="24"/>
        </w:rPr>
        <w:tab/>
      </w:r>
      <w:r w:rsidR="001A4E10">
        <w:rPr>
          <w:rFonts w:hint="eastAsia"/>
          <w:sz w:val="24"/>
          <w:lang w:eastAsia="zh-CN"/>
        </w:rPr>
        <w:t>：</w:t>
      </w:r>
      <w:r w:rsidR="006E6AA3">
        <w:rPr>
          <w:rFonts w:hint="eastAsia"/>
          <w:sz w:val="24"/>
          <w:u w:val="single"/>
          <w:lang w:eastAsia="zh-TW"/>
        </w:rPr>
        <w:t xml:space="preserve">　　　　　　　　　　　　　</w:t>
      </w:r>
    </w:p>
    <w:p w:rsidR="001A4E10" w:rsidRDefault="00F26CD8" w:rsidP="00080896">
      <w:pPr>
        <w:spacing w:line="360" w:lineRule="auto"/>
        <w:ind w:firstLineChars="350" w:firstLine="84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・</w:t>
      </w:r>
      <w:r w:rsidR="001A4E10">
        <w:rPr>
          <w:rFonts w:hint="eastAsia"/>
          <w:sz w:val="24"/>
        </w:rPr>
        <w:t>氏　　名</w:t>
      </w:r>
      <w:r w:rsidR="00AB1B83">
        <w:rPr>
          <w:rFonts w:ascii="ＭＳ 明朝" w:hAnsi="ＭＳ 明朝" w:cs="ＭＳ 明朝" w:hint="eastAsia"/>
          <w:sz w:val="24"/>
        </w:rPr>
        <w:t>／</w:t>
      </w:r>
      <w:r w:rsidR="00AB1B83" w:rsidRPr="00AB1B83">
        <w:rPr>
          <w:rFonts w:cs="ＭＳ 明朝"/>
          <w:sz w:val="24"/>
        </w:rPr>
        <w:t>Name</w:t>
      </w:r>
      <w:r w:rsidR="00AB1B83">
        <w:rPr>
          <w:rFonts w:cs="ＭＳ 明朝"/>
          <w:sz w:val="24"/>
        </w:rPr>
        <w:tab/>
      </w:r>
      <w:r w:rsidR="00AB1B83">
        <w:rPr>
          <w:rFonts w:cs="ＭＳ 明朝"/>
          <w:sz w:val="24"/>
        </w:rPr>
        <w:tab/>
      </w:r>
      <w:r w:rsidR="001A4E10">
        <w:rPr>
          <w:rFonts w:hint="eastAsia"/>
          <w:sz w:val="24"/>
        </w:rPr>
        <w:t>：</w:t>
      </w:r>
      <w:r w:rsidR="006E6AA3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="001A4E10">
        <w:rPr>
          <w:rFonts w:hint="eastAsia"/>
          <w:sz w:val="24"/>
        </w:rPr>
        <w:t xml:space="preserve">　　　　　　　　　　</w:t>
      </w:r>
    </w:p>
    <w:p w:rsidR="00263C16" w:rsidRDefault="00263C16">
      <w:pPr>
        <w:ind w:firstLine="240"/>
        <w:rPr>
          <w:rFonts w:hint="eastAsia"/>
          <w:sz w:val="24"/>
        </w:rPr>
      </w:pPr>
    </w:p>
    <w:p w:rsidR="001A4E10" w:rsidRDefault="001A4E10" w:rsidP="00AB1B83">
      <w:pPr>
        <w:ind w:firstLine="240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２．</w:t>
      </w:r>
      <w:r w:rsidR="00263C16">
        <w:rPr>
          <w:rFonts w:hint="eastAsia"/>
          <w:sz w:val="24"/>
          <w:lang w:eastAsia="zh-TW"/>
        </w:rPr>
        <w:t>使用言語</w:t>
      </w:r>
      <w:r w:rsidR="00AB1B83">
        <w:rPr>
          <w:rFonts w:ascii="ＭＳ 明朝" w:hAnsi="ＭＳ 明朝" w:cs="ＭＳ 明朝" w:hint="eastAsia"/>
          <w:sz w:val="24"/>
        </w:rPr>
        <w:t>／</w:t>
      </w:r>
      <w:r w:rsidR="00AB1B83" w:rsidRPr="006E6AA3">
        <w:rPr>
          <w:rFonts w:cs="ＭＳ 明朝"/>
          <w:sz w:val="24"/>
        </w:rPr>
        <w:t>Language</w:t>
      </w:r>
      <w:r w:rsidR="00AB1B83">
        <w:rPr>
          <w:rFonts w:ascii="ＭＳ 明朝" w:hAnsi="ＭＳ 明朝" w:cs="ＭＳ 明朝"/>
          <w:sz w:val="24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　　　　　　　　　　</w:t>
      </w:r>
    </w:p>
    <w:p w:rsidR="00F26CD8" w:rsidRPr="00F26CD8" w:rsidRDefault="00F26CD8" w:rsidP="00AB1B83">
      <w:pPr>
        <w:ind w:firstLine="240"/>
        <w:rPr>
          <w:rFonts w:eastAsia="PMingLiU" w:hint="eastAsia"/>
          <w:sz w:val="24"/>
          <w:lang w:eastAsia="zh-TW"/>
        </w:rPr>
      </w:pPr>
    </w:p>
    <w:p w:rsidR="001A4E10" w:rsidRDefault="001A4E10">
      <w:pPr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３．理</w:t>
      </w:r>
      <w:r w:rsidR="00D97743">
        <w:rPr>
          <w:rFonts w:hint="eastAsia"/>
          <w:sz w:val="24"/>
        </w:rPr>
        <w:t xml:space="preserve"> </w:t>
      </w:r>
      <w:r w:rsidR="00D97743">
        <w:rPr>
          <w:sz w:val="24"/>
        </w:rPr>
        <w:t xml:space="preserve">   </w:t>
      </w:r>
      <w:r>
        <w:rPr>
          <w:rFonts w:hint="eastAsia"/>
          <w:sz w:val="24"/>
        </w:rPr>
        <w:t>由</w:t>
      </w:r>
      <w:r w:rsidR="00AB1B83">
        <w:rPr>
          <w:rFonts w:ascii="ＭＳ 明朝" w:hAnsi="ＭＳ 明朝" w:cs="ＭＳ 明朝" w:hint="eastAsia"/>
          <w:sz w:val="24"/>
        </w:rPr>
        <w:t>／</w:t>
      </w:r>
      <w:r w:rsidR="00AB1B83" w:rsidRPr="006E6AA3">
        <w:rPr>
          <w:rFonts w:cs="ＭＳ 明朝"/>
          <w:sz w:val="24"/>
        </w:rPr>
        <w:t>Reason</w:t>
      </w:r>
    </w:p>
    <w:tbl>
      <w:tblPr>
        <w:tblpPr w:leftFromText="142" w:rightFromText="142" w:vertAnchor="text" w:horzAnchor="margin" w:tblpXSpec="right" w:tblpY="143"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20"/>
      </w:tblGrid>
      <w:tr w:rsidR="001F64A6" w:rsidTr="001F64A6">
        <w:trPr>
          <w:trHeight w:val="3118"/>
        </w:trPr>
        <w:tc>
          <w:tcPr>
            <w:tcW w:w="8220" w:type="dxa"/>
          </w:tcPr>
          <w:p w:rsidR="00A64854" w:rsidRDefault="00A64854" w:rsidP="00F26CD8">
            <w:pPr>
              <w:rPr>
                <w:sz w:val="24"/>
              </w:rPr>
            </w:pPr>
          </w:p>
          <w:p w:rsidR="001F64A6" w:rsidRDefault="001F64A6" w:rsidP="00F26CD8">
            <w:pPr>
              <w:rPr>
                <w:sz w:val="24"/>
              </w:rPr>
            </w:pPr>
          </w:p>
          <w:p w:rsidR="001F64A6" w:rsidRDefault="001F64A6" w:rsidP="00F26CD8">
            <w:pPr>
              <w:rPr>
                <w:rFonts w:hint="eastAsia"/>
                <w:sz w:val="24"/>
              </w:rPr>
            </w:pPr>
          </w:p>
        </w:tc>
      </w:tr>
    </w:tbl>
    <w:p w:rsidR="001A4E10" w:rsidRDefault="001A4E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1A4E10" w:rsidRDefault="001A4E10" w:rsidP="00861585">
      <w:pPr>
        <w:ind w:left="4400" w:hangingChars="2000" w:hanging="4400"/>
        <w:jc w:val="left"/>
        <w:rPr>
          <w:rFonts w:hint="eastAsia"/>
          <w:lang w:eastAsia="zh-TW"/>
        </w:rPr>
      </w:pPr>
    </w:p>
    <w:sectPr w:rsidR="001A4E10" w:rsidSect="00D97743">
      <w:pgSz w:w="11906" w:h="16838" w:code="9"/>
      <w:pgMar w:top="567" w:right="1134" w:bottom="233" w:left="1134" w:header="851" w:footer="992" w:gutter="0"/>
      <w:cols w:space="425"/>
      <w:docGrid w:type="lines" w:linePitch="334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849"/>
    <w:multiLevelType w:val="hybridMultilevel"/>
    <w:tmpl w:val="993C375C"/>
    <w:lvl w:ilvl="0" w:tplc="429CE2AC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C477905"/>
    <w:multiLevelType w:val="hybridMultilevel"/>
    <w:tmpl w:val="279E207C"/>
    <w:lvl w:ilvl="0" w:tplc="5FD87BC8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8386F0C"/>
    <w:multiLevelType w:val="hybridMultilevel"/>
    <w:tmpl w:val="1332AEF0"/>
    <w:lvl w:ilvl="0" w:tplc="5E844D7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4DC6F96"/>
    <w:multiLevelType w:val="hybridMultilevel"/>
    <w:tmpl w:val="4E0EF5CC"/>
    <w:lvl w:ilvl="0" w:tplc="C7F0F4F0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7285808"/>
    <w:multiLevelType w:val="hybridMultilevel"/>
    <w:tmpl w:val="2D1030AA"/>
    <w:lvl w:ilvl="0" w:tplc="F6F49C3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A311F18"/>
    <w:multiLevelType w:val="hybridMultilevel"/>
    <w:tmpl w:val="6DC82030"/>
    <w:lvl w:ilvl="0" w:tplc="F3B02DEE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C"/>
    <w:rsid w:val="00080896"/>
    <w:rsid w:val="001A4E10"/>
    <w:rsid w:val="001F472B"/>
    <w:rsid w:val="001F64A6"/>
    <w:rsid w:val="00263C16"/>
    <w:rsid w:val="00280AE3"/>
    <w:rsid w:val="002C65BA"/>
    <w:rsid w:val="00305507"/>
    <w:rsid w:val="003D7729"/>
    <w:rsid w:val="00505EDC"/>
    <w:rsid w:val="006E6AA3"/>
    <w:rsid w:val="00704C04"/>
    <w:rsid w:val="007C104B"/>
    <w:rsid w:val="007E147B"/>
    <w:rsid w:val="00861585"/>
    <w:rsid w:val="00963F0C"/>
    <w:rsid w:val="009D1ABD"/>
    <w:rsid w:val="009E1058"/>
    <w:rsid w:val="00A64854"/>
    <w:rsid w:val="00AB1B83"/>
    <w:rsid w:val="00CC76B4"/>
    <w:rsid w:val="00CE2D3A"/>
    <w:rsid w:val="00D97743"/>
    <w:rsid w:val="00F1704C"/>
    <w:rsid w:val="00F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89B69-3791-4BF6-852D-6B913363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alloon Text"/>
    <w:basedOn w:val="a"/>
    <w:link w:val="a6"/>
    <w:rsid w:val="001F64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F64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法学部・法学研究課</dc:creator>
  <cp:keywords/>
  <dc:description/>
  <cp:lastModifiedBy>LAW-KYOMU-04</cp:lastModifiedBy>
  <cp:revision>2</cp:revision>
  <cp:lastPrinted>2018-05-31T07:12:00Z</cp:lastPrinted>
  <dcterms:created xsi:type="dcterms:W3CDTF">2020-04-03T09:44:00Z</dcterms:created>
  <dcterms:modified xsi:type="dcterms:W3CDTF">2020-04-03T09:44:00Z</dcterms:modified>
</cp:coreProperties>
</file>